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915" w:rsidRPr="006D4E82" w:rsidRDefault="00BA4915" w:rsidP="006D4E82">
      <w:pPr>
        <w:rPr>
          <w:b/>
          <w:u w:val="single"/>
        </w:rPr>
      </w:pPr>
      <w:r w:rsidRPr="006D4E82">
        <w:rPr>
          <w:b/>
          <w:u w:val="single"/>
        </w:rPr>
        <w:t>35. Бергсон о предмете и задачах «философии жизни»</w:t>
      </w:r>
    </w:p>
    <w:p w:rsidR="00BA4915" w:rsidRPr="006D4E82" w:rsidRDefault="00BA4915" w:rsidP="006D4E82">
      <w:r w:rsidRPr="006D4E82">
        <w:t xml:space="preserve">Бергсон - представитель философии жизни - был наиболее известным и влиятельным из всех французских философов первой половины XX века. </w:t>
      </w:r>
    </w:p>
    <w:p w:rsidR="00BA4915" w:rsidRPr="006D4E82" w:rsidRDefault="00BA4915" w:rsidP="006D4E82">
      <w:r w:rsidRPr="006D4E82">
        <w:t xml:space="preserve">Бергсон </w:t>
      </w:r>
      <w:r w:rsidRPr="006D4E82">
        <w:rPr>
          <w:u w:val="single"/>
        </w:rPr>
        <w:t>утверждает в качестве подлинной и первоначальной реальности жизнь</w:t>
      </w:r>
      <w:r w:rsidRPr="006D4E82">
        <w:t>, которая, пребывая в некой целостности, отличается от материи и духа. Материя и дух, взятые сами по себе, являются продуктами её распада. Основные понятия, с помощью которых философ определяет сущность «жизни» — «длительность», «творческая эволюция» и «жизненный порыв».</w:t>
      </w:r>
    </w:p>
    <w:p w:rsidR="00BA4915" w:rsidRPr="006D4E82" w:rsidRDefault="00BA4915" w:rsidP="006D4E82">
      <w:r w:rsidRPr="006D4E82">
        <w:t xml:space="preserve">Движущей силой его рассуждений предстает контраст между "результатом" познания - теориями и понятиями - и живой действительностью. Его стратегической идеей является необходимость "дополнить теорию познания теорией жизни". "Жизнь" Бергсон утверждает в качестве подлинной и первоначальной реальности. </w:t>
      </w:r>
    </w:p>
    <w:p w:rsidR="00BA4915" w:rsidRPr="006D4E82" w:rsidRDefault="00BA4915" w:rsidP="006D4E82">
      <w:r w:rsidRPr="006D4E82">
        <w:t xml:space="preserve">Бергсон считает, что "жизнь" ускользает от нас только потому, что мы пытаемся схватить ее интеллектуальными средствами, что похоже на попытку зачерпнуть воды решетом. Теоретическая реконструкция "жизни" невозможна - вот в чем Бергсон совершенно уверен. </w:t>
      </w:r>
    </w:p>
    <w:p w:rsidR="00BA4915" w:rsidRPr="006D4E82" w:rsidRDefault="00BA4915" w:rsidP="006D4E82">
      <w:r w:rsidRPr="00A3310E">
        <w:rPr>
          <w:i/>
          <w:iCs/>
        </w:rPr>
        <w:t>Сущность жизни, по Бергсону, может быть постигнута только с помощью ИНТУИЦИИ, поскольку жизнь мы переживаем и, значит, способны воспринять непосредственно.</w:t>
      </w:r>
      <w:r w:rsidRPr="006D4E82">
        <w:t xml:space="preserve"> Путем этого непосредственного постижения жизни, по Бергсону, и является интуиция. Интуиция, по Бергсону, призвана ответить на все вопросы, традиционно считавшиеся философскими.</w:t>
      </w:r>
    </w:p>
    <w:p w:rsidR="00BA4915" w:rsidRPr="006D4E82" w:rsidRDefault="00BA4915" w:rsidP="006D4E82">
      <w:r w:rsidRPr="006D4E82">
        <w:t>Человек есть субъект в кот. – переживание жизни (в сознании).- оно откроет, что такое жизнь, как таковая. Бергсон посвящает свою философию рассмотрению проблемы времени и свободы воли.</w:t>
      </w:r>
    </w:p>
    <w:p w:rsidR="00BA4915" w:rsidRPr="006D4E82" w:rsidRDefault="00BA4915" w:rsidP="006D4E82">
      <w:r w:rsidRPr="006D4E82">
        <w:t xml:space="preserve">Анализу физического понятия времени Бергсон посвятил специальную работу - "Длительность и одновременность", в которой он разбирает физическое понятие времени как оно представлено в специальной теории относительности. Бергсон утверждает, что под научным понятием времени - "опространствленным", "ненастоящим" - есть "реальная длительность", которая "нами испытывается". Вот здесь то и приходим мы, по мнению Бергсона, в соприкосновение с "истинной природой жизни". </w:t>
      </w:r>
    </w:p>
    <w:p w:rsidR="00BA4915" w:rsidRPr="006D4E82" w:rsidRDefault="00BA4915" w:rsidP="006D4E82">
      <w:r w:rsidRPr="006D4E82">
        <w:t xml:space="preserve">"Сущностью" мира для Бергсона есть "время", но это "качественное", "живое" время радикально отличается от механическо-физического времени. Время в его более глубоком смысле – не «априори», а как факт нашего сознания, раскрывающий глубину нашего сознания.  Время – не конкретно-историческое, а «длительность» – нечто субстанциональное, безусловно духовное.  «Длительность» у Бергсона – понятие, смысл которого открывается специфическим способом самого сознания (интуиция). </w:t>
      </w:r>
    </w:p>
    <w:p w:rsidR="00BA4915" w:rsidRPr="006D4E82" w:rsidRDefault="00BA4915" w:rsidP="006D4E82">
      <w:r w:rsidRPr="006D4E82">
        <w:t>Позиция французского спиритуализма – постигнуть  жизнь можно с помощью сугубо метафизических и духовных факторов сознания. «Длительность» - непрерывный процесс, который происходит в нашем сознании (его улавливает лишь понятие «длительности», а не «времени»). Для «длительности» нет различия между тем, что было и что есть или что будет.</w:t>
      </w:r>
    </w:p>
    <w:sectPr w:rsidR="00BA4915" w:rsidRPr="006D4E82" w:rsidSect="00DB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2675"/>
    <w:rsid w:val="003A621C"/>
    <w:rsid w:val="005A5661"/>
    <w:rsid w:val="006D4E82"/>
    <w:rsid w:val="006F02C4"/>
    <w:rsid w:val="007C1DEA"/>
    <w:rsid w:val="008E3382"/>
    <w:rsid w:val="009246F9"/>
    <w:rsid w:val="009E240B"/>
    <w:rsid w:val="00A02675"/>
    <w:rsid w:val="00A3310E"/>
    <w:rsid w:val="00BA4915"/>
    <w:rsid w:val="00DB48E7"/>
    <w:rsid w:val="00E91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8E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90</TotalTime>
  <Pages>1</Pages>
  <Words>429</Words>
  <Characters>2449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V. Lelyuk</cp:lastModifiedBy>
  <cp:revision>3</cp:revision>
  <dcterms:created xsi:type="dcterms:W3CDTF">2011-01-07T20:47:00Z</dcterms:created>
  <dcterms:modified xsi:type="dcterms:W3CDTF">2011-01-09T23:45:00Z</dcterms:modified>
</cp:coreProperties>
</file>